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AB5" w:rsidRDefault="00F704B5" w:rsidP="00CD009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026" alt="" style="position:absolute;left:0;text-align:left;margin-left:423.75pt;margin-top:-25.3pt;width:63.75pt;height:18pt;z-index:251658240;mso-wrap-style:square;mso-wrap-edited:f;mso-width-percent:0;mso-height-percent:0;mso-width-percent:0;mso-height-percent:0;v-text-anchor:top">
            <v:textbox inset="5.85pt,.7pt,5.85pt,.7pt">
              <w:txbxContent>
                <w:p w:rsidR="00844154" w:rsidRPr="00844154" w:rsidRDefault="00844154" w:rsidP="00844154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44154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別　紙</w:t>
                  </w:r>
                </w:p>
              </w:txbxContent>
            </v:textbox>
          </v:rect>
        </w:pict>
      </w:r>
      <w:r w:rsidR="00C06EE6">
        <w:rPr>
          <w:rFonts w:asciiTheme="majorEastAsia" w:eastAsiaTheme="majorEastAsia" w:hAnsiTheme="majorEastAsia" w:hint="eastAsia"/>
          <w:sz w:val="24"/>
          <w:szCs w:val="24"/>
        </w:rPr>
        <w:t xml:space="preserve">WAKU </w:t>
      </w:r>
      <w:proofErr w:type="spellStart"/>
      <w:r w:rsidR="00C06EE6">
        <w:rPr>
          <w:rFonts w:asciiTheme="majorEastAsia" w:eastAsiaTheme="majorEastAsia" w:hAnsiTheme="majorEastAsia" w:hint="eastAsia"/>
          <w:sz w:val="24"/>
          <w:szCs w:val="24"/>
        </w:rPr>
        <w:t>WAKU</w:t>
      </w:r>
      <w:proofErr w:type="spellEnd"/>
      <w:r w:rsidR="00C06EE6">
        <w:rPr>
          <w:rFonts w:asciiTheme="majorEastAsia" w:eastAsiaTheme="majorEastAsia" w:hAnsiTheme="majorEastAsia" w:hint="eastAsia"/>
          <w:sz w:val="24"/>
          <w:szCs w:val="24"/>
        </w:rPr>
        <w:t xml:space="preserve"> WORK 2020</w:t>
      </w:r>
      <w:r w:rsidR="004D276C">
        <w:rPr>
          <w:rFonts w:asciiTheme="majorEastAsia" w:eastAsiaTheme="majorEastAsia" w:hAnsiTheme="majorEastAsia" w:hint="eastAsia"/>
          <w:sz w:val="24"/>
          <w:szCs w:val="24"/>
        </w:rPr>
        <w:t>事前調査票</w:t>
      </w:r>
    </w:p>
    <w:p w:rsidR="00CD0098" w:rsidRDefault="00CD0098" w:rsidP="00CD0098">
      <w:pPr>
        <w:rPr>
          <w:rFonts w:asciiTheme="majorEastAsia" w:eastAsiaTheme="majorEastAsia" w:hAnsiTheme="majorEastAsia"/>
          <w:sz w:val="24"/>
          <w:szCs w:val="24"/>
        </w:rPr>
      </w:pPr>
    </w:p>
    <w:p w:rsidR="00CD0098" w:rsidRDefault="00CD0098" w:rsidP="00CD0098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CD0098">
        <w:rPr>
          <w:rFonts w:asciiTheme="majorEastAsia" w:eastAsiaTheme="majorEastAsia" w:hAnsiTheme="majorEastAsia" w:hint="eastAsia"/>
          <w:sz w:val="24"/>
          <w:szCs w:val="24"/>
          <w:u w:val="single"/>
        </w:rPr>
        <w:t>企業団体名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4A4526" w:rsidRDefault="004A4526" w:rsidP="00CD0098">
      <w:pPr>
        <w:ind w:firstLineChars="300" w:firstLine="72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CD0098" w:rsidRDefault="00CD0098" w:rsidP="00CD0098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１ブースの１セットあたりの生徒数は約</w:t>
      </w:r>
      <w:r w:rsidR="004A4526">
        <w:rPr>
          <w:rFonts w:ascii="Cambria" w:eastAsiaTheme="majorEastAsia" w:hAnsi="Cambria" w:cs="Cambria" w:hint="eastAsia"/>
          <w:sz w:val="24"/>
          <w:szCs w:val="24"/>
        </w:rPr>
        <w:t>○○</w:t>
      </w:r>
      <w:r>
        <w:rPr>
          <w:rFonts w:asciiTheme="majorEastAsia" w:eastAsiaTheme="majorEastAsia" w:hAnsiTheme="majorEastAsia" w:hint="eastAsia"/>
          <w:sz w:val="24"/>
          <w:szCs w:val="24"/>
        </w:rPr>
        <w:t>名を予定しています</w:t>
      </w:r>
    </w:p>
    <w:p w:rsidR="00CD0098" w:rsidRPr="00CD0098" w:rsidRDefault="00CD0098" w:rsidP="00CD009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7"/>
      </w:tblGrid>
      <w:tr w:rsidR="00C06EE6" w:rsidTr="00CD0098">
        <w:tc>
          <w:tcPr>
            <w:tcW w:w="9747" w:type="dxa"/>
          </w:tcPr>
          <w:p w:rsidR="00C06EE6" w:rsidRDefault="00C06EE6" w:rsidP="00C06EE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今回予定している体験内容</w:t>
            </w:r>
            <w:r w:rsidR="00AD72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をご記入ください。</w:t>
            </w:r>
          </w:p>
          <w:p w:rsidR="00C06EE6" w:rsidRPr="00AD7242" w:rsidRDefault="00C06EE6" w:rsidP="00C06EE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C06EE6" w:rsidRDefault="00C06EE6" w:rsidP="00C06EE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AD7242" w:rsidRDefault="00AD7242" w:rsidP="00C06EE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4A4526" w:rsidRDefault="004A4526" w:rsidP="00C06EE6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  <w:p w:rsidR="00C06EE6" w:rsidRPr="00C06EE6" w:rsidRDefault="00C06EE6" w:rsidP="00C06EE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06EE6">
              <w:rPr>
                <w:rFonts w:asciiTheme="majorEastAsia" w:eastAsiaTheme="majorEastAsia" w:hAnsiTheme="majorEastAsia" w:hint="eastAsia"/>
                <w:sz w:val="24"/>
                <w:szCs w:val="24"/>
              </w:rPr>
              <w:t>※屋外での体験を希望する場合、「希望する」に○を付けてください。</w:t>
            </w:r>
          </w:p>
          <w:p w:rsidR="00C06EE6" w:rsidRPr="00C06EE6" w:rsidRDefault="00C06EE6" w:rsidP="00C06E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06EE6" w:rsidRPr="00C06EE6" w:rsidRDefault="00C06EE6" w:rsidP="00C06E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06EE6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希望する</w:t>
            </w:r>
          </w:p>
          <w:p w:rsidR="00C06EE6" w:rsidRPr="00C06EE6" w:rsidRDefault="00C06EE6" w:rsidP="00CD009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CD0098" w:rsidTr="00CD0098">
        <w:tc>
          <w:tcPr>
            <w:tcW w:w="9747" w:type="dxa"/>
          </w:tcPr>
          <w:p w:rsidR="00CD0098" w:rsidRPr="00CD0098" w:rsidRDefault="00CD0098" w:rsidP="00CD009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00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全てのブースに用意するもの</w:t>
            </w:r>
          </w:p>
          <w:p w:rsidR="00CD0098" w:rsidRDefault="00CD0098" w:rsidP="00CD0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D0098" w:rsidRPr="00A1674C" w:rsidRDefault="00CD0098" w:rsidP="00CD0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A1674C">
              <w:rPr>
                <w:rFonts w:asciiTheme="majorEastAsia" w:eastAsiaTheme="majorEastAsia" w:hAnsiTheme="majorEastAsia" w:hint="eastAsia"/>
                <w:sz w:val="24"/>
                <w:szCs w:val="24"/>
              </w:rPr>
              <w:t>椅子・・・生徒人数分　　　長テーブル・・・２つ</w:t>
            </w:r>
          </w:p>
          <w:p w:rsidR="00C06EE6" w:rsidRPr="004A4526" w:rsidRDefault="00C06EE6" w:rsidP="00CD0098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1674C" w:rsidRPr="00A1674C" w:rsidRDefault="00C06EE6" w:rsidP="00C06EE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674C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A1674C" w:rsidRPr="00A1674C">
              <w:rPr>
                <w:rFonts w:asciiTheme="majorEastAsia" w:eastAsiaTheme="majorEastAsia" w:hAnsiTheme="majorEastAsia" w:hint="eastAsia"/>
                <w:sz w:val="24"/>
                <w:szCs w:val="24"/>
              </w:rPr>
              <w:t>生徒分以外に</w:t>
            </w:r>
            <w:r w:rsidRPr="00A1674C">
              <w:rPr>
                <w:rFonts w:asciiTheme="majorEastAsia" w:eastAsiaTheme="majorEastAsia" w:hAnsiTheme="majorEastAsia" w:hint="eastAsia"/>
                <w:sz w:val="24"/>
                <w:szCs w:val="24"/>
              </w:rPr>
              <w:t>椅子</w:t>
            </w:r>
            <w:r w:rsidR="004A4526" w:rsidRPr="00A1674C">
              <w:rPr>
                <w:rFonts w:asciiTheme="majorEastAsia" w:eastAsiaTheme="majorEastAsia" w:hAnsiTheme="majorEastAsia" w:hint="eastAsia"/>
                <w:sz w:val="24"/>
                <w:szCs w:val="24"/>
              </w:rPr>
              <w:t>を使用する場合は必要な数をご記入ください。</w:t>
            </w:r>
          </w:p>
          <w:p w:rsidR="00A1674C" w:rsidRDefault="00A1674C" w:rsidP="00C06EE6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1674C" w:rsidRPr="004A4526" w:rsidRDefault="00A1674C" w:rsidP="00A167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526">
              <w:rPr>
                <w:rFonts w:asciiTheme="majorEastAsia" w:eastAsiaTheme="majorEastAsia" w:hAnsiTheme="majorEastAsia" w:hint="eastAsia"/>
                <w:sz w:val="24"/>
                <w:szCs w:val="24"/>
              </w:rPr>
              <w:t>椅子を　　脚使用する</w:t>
            </w:r>
          </w:p>
          <w:p w:rsidR="00A1674C" w:rsidRDefault="00A1674C" w:rsidP="00C06EE6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9A2089" w:rsidRPr="004A4526" w:rsidRDefault="00A1674C" w:rsidP="00A1674C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4A4526">
              <w:rPr>
                <w:rFonts w:asciiTheme="majorEastAsia" w:eastAsiaTheme="majorEastAsia" w:hAnsiTheme="majorEastAsia" w:hint="eastAsia"/>
                <w:sz w:val="22"/>
              </w:rPr>
              <w:t>机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については数に限りがあります。長テーブル</w:t>
            </w:r>
            <w:r w:rsidR="004A4526">
              <w:rPr>
                <w:rFonts w:asciiTheme="majorEastAsia" w:eastAsiaTheme="majorEastAsia" w:hAnsiTheme="majorEastAsia" w:hint="eastAsia"/>
                <w:sz w:val="22"/>
              </w:rPr>
              <w:t>２つで不足な場合は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恐れ入りますが</w:t>
            </w:r>
            <w:r w:rsidR="004A4526">
              <w:rPr>
                <w:rFonts w:asciiTheme="majorEastAsia" w:eastAsiaTheme="majorEastAsia" w:hAnsiTheme="majorEastAsia" w:hint="eastAsia"/>
                <w:sz w:val="22"/>
              </w:rPr>
              <w:t>ご持参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いただけますようお願いいたします。</w:t>
            </w:r>
          </w:p>
        </w:tc>
        <w:bookmarkStart w:id="0" w:name="_GoBack"/>
        <w:bookmarkEnd w:id="0"/>
      </w:tr>
      <w:tr w:rsidR="00CD0098" w:rsidTr="00CD0098">
        <w:tc>
          <w:tcPr>
            <w:tcW w:w="9747" w:type="dxa"/>
          </w:tcPr>
          <w:p w:rsidR="00CD0098" w:rsidRPr="00CD0098" w:rsidRDefault="00CD0098" w:rsidP="00CD009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00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必要なものに○を付けてください</w:t>
            </w:r>
            <w:r w:rsidR="00AD72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。</w:t>
            </w:r>
          </w:p>
          <w:p w:rsidR="00CD0098" w:rsidRPr="00A1674C" w:rsidRDefault="00CD0098" w:rsidP="00CD0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D0098" w:rsidRDefault="00CD0098" w:rsidP="00A167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674C">
              <w:rPr>
                <w:rFonts w:asciiTheme="majorEastAsia" w:eastAsiaTheme="majorEastAsia" w:hAnsiTheme="majorEastAsia" w:hint="eastAsia"/>
                <w:sz w:val="24"/>
                <w:szCs w:val="24"/>
              </w:rPr>
              <w:t>電源</w:t>
            </w:r>
            <w:r w:rsidR="00C06EE6" w:rsidRPr="00A1674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1674C" w:rsidRPr="00A1674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C06EE6" w:rsidRPr="00A1674C">
              <w:rPr>
                <w:rFonts w:asciiTheme="majorEastAsia" w:eastAsiaTheme="majorEastAsia" w:hAnsiTheme="majorEastAsia" w:hint="eastAsia"/>
                <w:sz w:val="24"/>
                <w:szCs w:val="24"/>
              </w:rPr>
              <w:t>水道</w:t>
            </w:r>
          </w:p>
          <w:p w:rsidR="00A1674C" w:rsidRDefault="00A1674C" w:rsidP="00A1674C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674C" w:rsidRPr="00A1674C" w:rsidRDefault="00A1674C" w:rsidP="00A1674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Pr="00A1674C">
              <w:rPr>
                <w:rFonts w:asciiTheme="majorEastAsia" w:eastAsiaTheme="majorEastAsia" w:hAnsiTheme="majorEastAsia" w:hint="eastAsia"/>
                <w:sz w:val="22"/>
              </w:rPr>
              <w:t>電源ドラムは２〜３ブースで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Pr="00A1674C">
              <w:rPr>
                <w:rFonts w:asciiTheme="majorEastAsia" w:eastAsiaTheme="majorEastAsia" w:hAnsiTheme="majorEastAsia" w:hint="eastAsia"/>
                <w:sz w:val="22"/>
              </w:rPr>
              <w:t>共有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となり</w:t>
            </w:r>
            <w:r w:rsidRPr="00A1674C">
              <w:rPr>
                <w:rFonts w:asciiTheme="majorEastAsia" w:eastAsiaTheme="majorEastAsia" w:hAnsiTheme="majorEastAsia" w:hint="eastAsia"/>
                <w:sz w:val="22"/>
              </w:rPr>
              <w:t>ます。電源を多用する場合は、電源ドラムの持参にご協力ください</w:t>
            </w:r>
          </w:p>
          <w:p w:rsidR="00CD0098" w:rsidRPr="00CD0098" w:rsidRDefault="00CD0098" w:rsidP="00CD0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D0098" w:rsidTr="00CD0098">
        <w:tc>
          <w:tcPr>
            <w:tcW w:w="9747" w:type="dxa"/>
          </w:tcPr>
          <w:p w:rsidR="00CD0098" w:rsidRPr="00C06EE6" w:rsidRDefault="00CD0098" w:rsidP="00CD009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00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その他に必要なもの</w:t>
            </w:r>
            <w:r w:rsidR="00C06EE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に関する御要望等</w:t>
            </w:r>
            <w:r w:rsidRPr="00CD00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がありましたらお書きください。</w:t>
            </w:r>
            <w:r w:rsidRPr="00CD0098">
              <w:rPr>
                <w:rFonts w:asciiTheme="majorEastAsia" w:eastAsiaTheme="majorEastAsia" w:hAnsiTheme="majorEastAsia" w:hint="eastAsia"/>
                <w:sz w:val="22"/>
              </w:rPr>
              <w:t>（ご希望に沿えない場合があります）</w:t>
            </w:r>
          </w:p>
          <w:p w:rsidR="00CD0098" w:rsidRDefault="00CD0098" w:rsidP="00CD0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D0098" w:rsidRDefault="00CD0098" w:rsidP="00CD0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D0098" w:rsidRPr="00CD0098" w:rsidRDefault="00CD0098" w:rsidP="00CD0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D0098" w:rsidRPr="00CD0098" w:rsidRDefault="00CD0098" w:rsidP="00CD0098">
      <w:pPr>
        <w:rPr>
          <w:rFonts w:asciiTheme="majorEastAsia" w:eastAsiaTheme="majorEastAsia" w:hAnsiTheme="majorEastAsia"/>
          <w:sz w:val="22"/>
        </w:rPr>
      </w:pPr>
    </w:p>
    <w:sectPr w:rsidR="00CD0098" w:rsidRPr="00CD0098" w:rsidSect="00CD0098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4B5" w:rsidRDefault="00F704B5" w:rsidP="00CD0098">
      <w:r>
        <w:separator/>
      </w:r>
    </w:p>
  </w:endnote>
  <w:endnote w:type="continuationSeparator" w:id="0">
    <w:p w:rsidR="00F704B5" w:rsidRDefault="00F704B5" w:rsidP="00CD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4B5" w:rsidRDefault="00F704B5" w:rsidP="00CD0098">
      <w:r>
        <w:separator/>
      </w:r>
    </w:p>
  </w:footnote>
  <w:footnote w:type="continuationSeparator" w:id="0">
    <w:p w:rsidR="00F704B5" w:rsidRDefault="00F704B5" w:rsidP="00CD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98"/>
    <w:rsid w:val="001E4201"/>
    <w:rsid w:val="004A4526"/>
    <w:rsid w:val="004D276C"/>
    <w:rsid w:val="004E2B9F"/>
    <w:rsid w:val="00785CE0"/>
    <w:rsid w:val="00813AB5"/>
    <w:rsid w:val="00844154"/>
    <w:rsid w:val="009A2089"/>
    <w:rsid w:val="00A1674C"/>
    <w:rsid w:val="00AD7242"/>
    <w:rsid w:val="00C06EE6"/>
    <w:rsid w:val="00CD0098"/>
    <w:rsid w:val="00D42CDC"/>
    <w:rsid w:val="00E1252A"/>
    <w:rsid w:val="00E7296F"/>
    <w:rsid w:val="00ED408E"/>
    <w:rsid w:val="00F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8A5E7"/>
  <w15:docId w15:val="{57718486-B45A-0F44-A984-85E1C99F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098"/>
  </w:style>
  <w:style w:type="paragraph" w:styleId="a5">
    <w:name w:val="footer"/>
    <w:basedOn w:val="a"/>
    <w:link w:val="a6"/>
    <w:uiPriority w:val="99"/>
    <w:unhideWhenUsed/>
    <w:rsid w:val="00CD0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098"/>
  </w:style>
  <w:style w:type="table" w:styleId="a7">
    <w:name w:val="Table Grid"/>
    <w:basedOn w:val="a1"/>
    <w:uiPriority w:val="59"/>
    <w:rsid w:val="00CD0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菅亮太</cp:lastModifiedBy>
  <cp:revision>10</cp:revision>
  <cp:lastPrinted>2017-08-03T04:15:00Z</cp:lastPrinted>
  <dcterms:created xsi:type="dcterms:W3CDTF">2017-04-30T23:57:00Z</dcterms:created>
  <dcterms:modified xsi:type="dcterms:W3CDTF">2020-01-14T23:44:00Z</dcterms:modified>
</cp:coreProperties>
</file>